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B22C94" w:rsidRPr="00B22C94">
        <w:rPr>
          <w:rFonts w:ascii="Calibri" w:hAnsi="Calibri"/>
          <w:b/>
          <w:sz w:val="20"/>
        </w:rPr>
        <w:t>9am on Wednesday 30</w:t>
      </w:r>
      <w:r w:rsidR="00B22C94" w:rsidRPr="00B22C94">
        <w:rPr>
          <w:rFonts w:ascii="Calibri" w:hAnsi="Calibri"/>
          <w:b/>
          <w:sz w:val="20"/>
          <w:vertAlign w:val="superscript"/>
        </w:rPr>
        <w:t>th</w:t>
      </w:r>
      <w:r w:rsidR="00B22C94" w:rsidRPr="00B22C94">
        <w:rPr>
          <w:rFonts w:ascii="Calibri" w:hAnsi="Calibri"/>
          <w:b/>
          <w:sz w:val="20"/>
        </w:rPr>
        <w:t xml:space="preserve"> November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B22C94" w:rsidRPr="00B22C94">
              <w:rPr>
                <w:rFonts w:ascii="Calibri" w:hAnsi="Calibri"/>
                <w:b/>
                <w:sz w:val="22"/>
              </w:rPr>
              <w:t xml:space="preserve">Examinations Co-ordinator – PACES (Data, Communication &amp; Development </w:t>
            </w:r>
            <w:r w:rsidR="00B22C94">
              <w:rPr>
                <w:rFonts w:ascii="Calibri" w:hAnsi="Calibri"/>
                <w:b/>
                <w:sz w:val="22"/>
              </w:rPr>
              <w:t xml:space="preserve">    </w:t>
            </w:r>
            <w:r w:rsidR="00B22C94" w:rsidRPr="00B22C94">
              <w:rPr>
                <w:rFonts w:ascii="Calibri" w:hAnsi="Calibri"/>
                <w:b/>
                <w:sz w:val="22"/>
              </w:rPr>
              <w:t>Support)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B22C94">
        <w:rPr>
          <w:rFonts w:ascii="Calibri" w:hAnsi="Calibri"/>
          <w:b/>
          <w:sz w:val="22"/>
        </w:rPr>
        <w:t>Examinations Co-ordinator – PACES (Data, Communication &amp; Development Support)</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112D3"/>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2C94"/>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67D24"/>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641</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2022-11-02T10:19:00Z</dcterms:created>
  <dcterms:modified xsi:type="dcterms:W3CDTF">2022-11-02T10:21:00Z</dcterms:modified>
</cp:coreProperties>
</file>